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1D6FC8">
        <w:trPr>
          <w:trHeight w:val="1269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Default="00CC0C99" w:rsidP="00CC0C9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>
              <w:rPr>
                <w:rFonts w:ascii="Times New Roman" w:hAnsi="Times New Roman"/>
                <w:color w:val="000000"/>
              </w:rPr>
              <w:t>е (гараж), общей площадью 19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г. Похвистнево,</w:t>
            </w:r>
            <w:r>
              <w:rPr>
                <w:rFonts w:ascii="Times New Roman" w:hAnsi="Times New Roman"/>
                <w:color w:val="000000"/>
              </w:rPr>
              <w:t xml:space="preserve"> район «Стоматология» с кадастровым номером 63:07:0105005:1049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>
              <w:rPr>
                <w:rFonts w:ascii="Times New Roman" w:hAnsi="Times New Roman"/>
                <w:color w:val="000000"/>
              </w:rPr>
              <w:t xml:space="preserve"> участком, общей площадью 23,7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кадастровым номером 63:07:0105005:891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>
              <w:rPr>
                <w:rFonts w:ascii="Times New Roman" w:hAnsi="Times New Roman"/>
                <w:color w:val="000000"/>
              </w:rPr>
              <w:t>г. Похвистнево, Стоматология</w:t>
            </w:r>
          </w:p>
          <w:p w:rsidR="004D5623" w:rsidRPr="00CC0C99" w:rsidRDefault="004D5623" w:rsidP="00CC0C99">
            <w:pPr>
              <w:rPr>
                <w:rFonts w:ascii="Times New Roman" w:hAnsi="Times New Roman"/>
                <w:color w:val="000000"/>
              </w:rPr>
            </w:pPr>
            <w:r w:rsidRPr="00D74C8D">
              <w:rPr>
                <w:rFonts w:ascii="Times New Roman" w:hAnsi="Times New Roman"/>
                <w:color w:val="000000"/>
              </w:rPr>
              <w:t>Назначение: нежилое здание</w:t>
            </w:r>
          </w:p>
        </w:tc>
        <w:tc>
          <w:tcPr>
            <w:tcW w:w="1418" w:type="dxa"/>
            <w:vAlign w:val="center"/>
          </w:tcPr>
          <w:p w:rsidR="001D6FC8" w:rsidRPr="002D4292" w:rsidRDefault="003445FA" w:rsidP="001D6F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150 000,06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3445FA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3445FA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15 00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0</w:t>
            </w:r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7D0" w:rsidRDefault="002407D0" w:rsidP="00E9380A">
      <w:pPr>
        <w:spacing w:after="0" w:line="240" w:lineRule="auto"/>
      </w:pPr>
      <w:r>
        <w:separator/>
      </w:r>
    </w:p>
  </w:endnote>
  <w:endnote w:type="continuationSeparator" w:id="0">
    <w:p w:rsidR="002407D0" w:rsidRDefault="002407D0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7D0" w:rsidRDefault="002407D0" w:rsidP="00E9380A">
      <w:pPr>
        <w:spacing w:after="0" w:line="240" w:lineRule="auto"/>
      </w:pPr>
      <w:r>
        <w:separator/>
      </w:r>
    </w:p>
  </w:footnote>
  <w:footnote w:type="continuationSeparator" w:id="0">
    <w:p w:rsidR="002407D0" w:rsidRDefault="002407D0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FB0DBE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E1A13"/>
    <w:rsid w:val="000F05F4"/>
    <w:rsid w:val="000F2606"/>
    <w:rsid w:val="00131600"/>
    <w:rsid w:val="0014781D"/>
    <w:rsid w:val="00191D0C"/>
    <w:rsid w:val="001C751B"/>
    <w:rsid w:val="001D4E57"/>
    <w:rsid w:val="001D6FC8"/>
    <w:rsid w:val="001E7BD6"/>
    <w:rsid w:val="001F0E9F"/>
    <w:rsid w:val="001F7110"/>
    <w:rsid w:val="002119E5"/>
    <w:rsid w:val="0021769E"/>
    <w:rsid w:val="002221C1"/>
    <w:rsid w:val="00231C0F"/>
    <w:rsid w:val="00232E8C"/>
    <w:rsid w:val="002407D0"/>
    <w:rsid w:val="002454F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445FA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5623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16F8C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B0CB7"/>
    <w:rsid w:val="00CB0E7B"/>
    <w:rsid w:val="00CC0C99"/>
    <w:rsid w:val="00CD09A2"/>
    <w:rsid w:val="00CD1C30"/>
    <w:rsid w:val="00CD231D"/>
    <w:rsid w:val="00CF1075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811D6"/>
    <w:rsid w:val="00D90199"/>
    <w:rsid w:val="00DA1984"/>
    <w:rsid w:val="00DA20B6"/>
    <w:rsid w:val="00DC20BA"/>
    <w:rsid w:val="00DF0A70"/>
    <w:rsid w:val="00E0202C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0169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0DBE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BAA09-050B-4ADB-8C36-2B29CA7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B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1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7312-E59C-404C-BB6E-1382D925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111</cp:revision>
  <cp:lastPrinted>2025-05-30T06:50:00Z</cp:lastPrinted>
  <dcterms:created xsi:type="dcterms:W3CDTF">2011-03-18T11:02:00Z</dcterms:created>
  <dcterms:modified xsi:type="dcterms:W3CDTF">2025-10-16T09:53:00Z</dcterms:modified>
</cp:coreProperties>
</file>